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C8D" w:rsidRDefault="00294C8D" w:rsidP="0095794A">
      <w:pPr>
        <w:jc w:val="center"/>
        <w:rPr>
          <w:b/>
        </w:rPr>
      </w:pPr>
      <w:r>
        <w:rPr>
          <w:b/>
        </w:rPr>
        <w:t>Dr. Ray’s Ninth Grade Literature and Composition Syllabus</w:t>
      </w:r>
    </w:p>
    <w:p w:rsidR="0082567F" w:rsidRDefault="003876C6">
      <w:r w:rsidRPr="0082567F">
        <w:rPr>
          <w:b/>
        </w:rPr>
        <w:t>Course Description:</w:t>
      </w:r>
      <w:r>
        <w:t xml:space="preserve"> Freshman English is a comprehensive English course of literature, composition, and language, including listening and speaking. The study of literature includes reading and comprehending a wide variety of literary forms including short stories, nonfiction, poetry, drama, </w:t>
      </w:r>
      <w:r w:rsidR="0082567F">
        <w:t>and novels.</w:t>
      </w:r>
      <w:r>
        <w:t xml:space="preserve"> This course also focuses on the writing process through response to literature, creative writing, and connections to real-life situations and problem-solving. The study of language targets usage, mechanics, and strate</w:t>
      </w:r>
      <w:r w:rsidR="0082567F">
        <w:t>gies for vocabulary development; i</w:t>
      </w:r>
      <w:r>
        <w:t xml:space="preserve">n addition, the course will </w:t>
      </w:r>
      <w:r w:rsidR="0082567F">
        <w:t>include</w:t>
      </w:r>
      <w:r>
        <w:t xml:space="preserve"> grammatical concepts and applications.</w:t>
      </w:r>
    </w:p>
    <w:p w:rsidR="003876C6" w:rsidRDefault="003876C6" w:rsidP="0082567F">
      <w:r>
        <w:t xml:space="preserve"> </w:t>
      </w:r>
      <w:r w:rsidRPr="0082567F">
        <w:rPr>
          <w:b/>
        </w:rPr>
        <w:t>Required Materials:</w:t>
      </w:r>
      <w:r>
        <w:t xml:space="preserve"> </w:t>
      </w:r>
      <w:r w:rsidR="00FB4D0F">
        <w:t>Blue or black pens, loose leaf paper, a folder or binder dedicated to my class</w:t>
      </w:r>
    </w:p>
    <w:p w:rsidR="003876C6" w:rsidRPr="004772E6" w:rsidRDefault="003876C6">
      <w:r w:rsidRPr="004772E6">
        <w:rPr>
          <w:b/>
        </w:rPr>
        <w:t>Grading Policy</w:t>
      </w:r>
      <w:r w:rsidRPr="004772E6">
        <w:t>:</w:t>
      </w:r>
    </w:p>
    <w:p w:rsidR="003876C6" w:rsidRPr="004772E6" w:rsidRDefault="003876C6">
      <w:r w:rsidRPr="004772E6">
        <w:t xml:space="preserve">Report card grades are derived from averaging the following: </w:t>
      </w:r>
      <w:bookmarkStart w:id="0" w:name="_GoBack"/>
      <w:bookmarkEnd w:id="0"/>
    </w:p>
    <w:p w:rsidR="003876C6" w:rsidRPr="004772E6" w:rsidRDefault="00FF32F6">
      <w:r w:rsidRPr="004772E6">
        <w:t>Major Grades: 60</w:t>
      </w:r>
      <w:r w:rsidR="003876C6" w:rsidRPr="004772E6">
        <w:t>% (include</w:t>
      </w:r>
      <w:r w:rsidRPr="004772E6">
        <w:t>s</w:t>
      </w:r>
      <w:r w:rsidR="003876C6" w:rsidRPr="004772E6">
        <w:t xml:space="preserve"> </w:t>
      </w:r>
      <w:r w:rsidRPr="004772E6">
        <w:t>Assessments</w:t>
      </w:r>
      <w:r w:rsidR="003876C6" w:rsidRPr="004772E6">
        <w:t>/Essays/Projects)</w:t>
      </w:r>
    </w:p>
    <w:p w:rsidR="0082567F" w:rsidRDefault="00FF32F6">
      <w:r w:rsidRPr="004772E6">
        <w:t>Minor Grades: 4</w:t>
      </w:r>
      <w:r w:rsidR="003876C6" w:rsidRPr="004772E6">
        <w:t>0% (include</w:t>
      </w:r>
      <w:r w:rsidRPr="004772E6">
        <w:t>s</w:t>
      </w:r>
      <w:r w:rsidR="003876C6" w:rsidRPr="004772E6">
        <w:t xml:space="preserve"> </w:t>
      </w:r>
      <w:r w:rsidR="004772E6" w:rsidRPr="004772E6">
        <w:t>classwork and homework)</w:t>
      </w:r>
    </w:p>
    <w:p w:rsidR="00724694" w:rsidRDefault="004772E6">
      <w:r>
        <w:t>Students will have a first semester midterm exam, and in the second semester</w:t>
      </w:r>
      <w:r w:rsidR="00327A29">
        <w:t>,</w:t>
      </w:r>
      <w:r>
        <w:t xml:space="preserve"> students will take the Georgia Milestones</w:t>
      </w:r>
      <w:r w:rsidR="00724694" w:rsidRPr="004772E6">
        <w:t xml:space="preserve"> End of Course Test. </w:t>
      </w:r>
    </w:p>
    <w:p w:rsidR="0082567F" w:rsidRDefault="003876C6">
      <w:r w:rsidRPr="0082567F">
        <w:rPr>
          <w:b/>
        </w:rPr>
        <w:t>Online Communications Policy</w:t>
      </w:r>
      <w:r w:rsidR="0082567F" w:rsidRPr="0082567F">
        <w:rPr>
          <w:b/>
        </w:rPr>
        <w:t>:</w:t>
      </w:r>
      <w:r>
        <w:t xml:space="preserve"> The word “netiquette” is short for “Internet etiquette.” </w:t>
      </w:r>
      <w:r w:rsidR="00724694">
        <w:t>Students</w:t>
      </w:r>
      <w:r>
        <w:t xml:space="preserve"> should be aware of the common rules of netiquette for the Web and employ a communication style that follows these guidelines. </w:t>
      </w:r>
      <w:r w:rsidR="00357F0E">
        <w:t>All internet based learning or grouping should be treated as if student</w:t>
      </w:r>
      <w:r w:rsidR="00E95019">
        <w:t>s</w:t>
      </w:r>
      <w:r w:rsidR="00357F0E">
        <w:t xml:space="preserve"> </w:t>
      </w:r>
      <w:r w:rsidR="00110224">
        <w:t>were in</w:t>
      </w:r>
      <w:r w:rsidR="00357F0E">
        <w:t xml:space="preserve"> a physical classroom.</w:t>
      </w:r>
      <w:r>
        <w:t xml:space="preserve"> All electronic communication between the student and</w:t>
      </w:r>
      <w:r w:rsidR="008E63E8">
        <w:t xml:space="preserve"> teacher shall be limited to</w:t>
      </w:r>
      <w:r>
        <w:t xml:space="preserve"> </w:t>
      </w:r>
      <w:r w:rsidR="008E63E8">
        <w:t>email</w:t>
      </w:r>
      <w:r w:rsidR="0082567F">
        <w:t>.</w:t>
      </w:r>
      <w:r>
        <w:t xml:space="preserve"> </w:t>
      </w:r>
    </w:p>
    <w:p w:rsidR="003876C6" w:rsidRDefault="003876C6">
      <w:r w:rsidRPr="0082567F">
        <w:rPr>
          <w:b/>
        </w:rPr>
        <w:t>Bathroom Passes</w:t>
      </w:r>
      <w:r w:rsidR="0082567F" w:rsidRPr="0082567F">
        <w:rPr>
          <w:b/>
        </w:rPr>
        <w:t>:</w:t>
      </w:r>
      <w:r>
        <w:t xml:space="preserve"> So that instructional time is not disrupted, students will be allowed four bathroom passes per </w:t>
      </w:r>
      <w:r w:rsidR="008E63E8">
        <w:t>semester. If</w:t>
      </w:r>
      <w:r>
        <w:t xml:space="preserve"> student</w:t>
      </w:r>
      <w:r w:rsidR="008E63E8">
        <w:t>s do</w:t>
      </w:r>
      <w:r>
        <w:t xml:space="preserve"> not have</w:t>
      </w:r>
      <w:r w:rsidR="008E63E8">
        <w:t xml:space="preserve"> their passes</w:t>
      </w:r>
      <w:r>
        <w:t xml:space="preserve">, </w:t>
      </w:r>
      <w:r w:rsidR="008E63E8">
        <w:t>they</w:t>
      </w:r>
      <w:r>
        <w:t xml:space="preserve"> will not be allowed to leave.</w:t>
      </w:r>
    </w:p>
    <w:p w:rsidR="003876C6" w:rsidRDefault="0082567F" w:rsidP="0082567F">
      <w:r w:rsidRPr="0082567F">
        <w:rPr>
          <w:b/>
        </w:rPr>
        <w:t>Missing Work:</w:t>
      </w:r>
      <w:r>
        <w:t xml:space="preserve"> Student</w:t>
      </w:r>
      <w:r w:rsidR="003876C6">
        <w:t xml:space="preserve">s </w:t>
      </w:r>
      <w:r>
        <w:t>are responsible</w:t>
      </w:r>
      <w:r w:rsidR="003876C6">
        <w:t xml:space="preserve"> </w:t>
      </w:r>
      <w:r>
        <w:t xml:space="preserve">for </w:t>
      </w:r>
      <w:r w:rsidR="005D7C65">
        <w:t xml:space="preserve">determining </w:t>
      </w:r>
      <w:r w:rsidR="00346027">
        <w:t>what they</w:t>
      </w:r>
      <w:r w:rsidR="003876C6">
        <w:t xml:space="preserve"> missed when absent. </w:t>
      </w:r>
      <w:r w:rsidR="00E95019">
        <w:t>Student</w:t>
      </w:r>
      <w:r w:rsidR="003876C6">
        <w:t xml:space="preserve">s </w:t>
      </w:r>
      <w:r w:rsidR="00E95019">
        <w:t>are responsible for making</w:t>
      </w:r>
      <w:r w:rsidR="003876C6">
        <w:t xml:space="preserve"> up any tests, essays, or other assignments missed. </w:t>
      </w:r>
    </w:p>
    <w:p w:rsidR="003876C6" w:rsidRPr="000B79BC" w:rsidRDefault="003876C6">
      <w:pPr>
        <w:rPr>
          <w:b/>
        </w:rPr>
      </w:pPr>
      <w:r w:rsidRPr="000B79BC">
        <w:rPr>
          <w:b/>
        </w:rPr>
        <w:t>Classroom Expectations:</w:t>
      </w:r>
    </w:p>
    <w:p w:rsidR="003876C6" w:rsidRDefault="003876C6">
      <w:r>
        <w:t xml:space="preserve"> 1. RESPECT others and yourself at all times. </w:t>
      </w:r>
    </w:p>
    <w:p w:rsidR="003876C6" w:rsidRDefault="003876C6">
      <w:r>
        <w:t>2. Bring materials to class daily.</w:t>
      </w:r>
    </w:p>
    <w:p w:rsidR="003876C6" w:rsidRDefault="003876C6">
      <w:r>
        <w:t xml:space="preserve"> 3. No eating, drinking, or profanity in class.</w:t>
      </w:r>
    </w:p>
    <w:p w:rsidR="003876C6" w:rsidRDefault="003876C6">
      <w:r>
        <w:t xml:space="preserve"> 4. </w:t>
      </w:r>
      <w:r w:rsidR="00346027">
        <w:t>If it does not belong to you, do not touch it</w:t>
      </w:r>
      <w:r>
        <w:t xml:space="preserve">. </w:t>
      </w:r>
    </w:p>
    <w:p w:rsidR="003876C6" w:rsidRDefault="003876C6">
      <w:r>
        <w:t xml:space="preserve"> </w:t>
      </w:r>
      <w:r w:rsidR="00346027">
        <w:t>5</w:t>
      </w:r>
      <w:r>
        <w:t xml:space="preserve">. </w:t>
      </w:r>
      <w:r w:rsidR="0082567F">
        <w:t>E</w:t>
      </w:r>
      <w:r>
        <w:t>lectronic devices are not allowed in class.</w:t>
      </w:r>
    </w:p>
    <w:p w:rsidR="003876C6" w:rsidRDefault="00346027">
      <w:r>
        <w:t xml:space="preserve"> 6</w:t>
      </w:r>
      <w:r w:rsidR="003876C6">
        <w:t>. Behavior that affects the learning of other students will NOT be tolerated</w:t>
      </w:r>
      <w:r w:rsidR="00863776">
        <w:t>.</w:t>
      </w:r>
    </w:p>
    <w:sectPr w:rsidR="003876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C6"/>
    <w:rsid w:val="000B79BC"/>
    <w:rsid w:val="00110224"/>
    <w:rsid w:val="00123799"/>
    <w:rsid w:val="00294C8D"/>
    <w:rsid w:val="00327A29"/>
    <w:rsid w:val="00346027"/>
    <w:rsid w:val="00357F0E"/>
    <w:rsid w:val="003876C6"/>
    <w:rsid w:val="004772E6"/>
    <w:rsid w:val="005D7C65"/>
    <w:rsid w:val="00724694"/>
    <w:rsid w:val="00787F1B"/>
    <w:rsid w:val="0082567F"/>
    <w:rsid w:val="00863776"/>
    <w:rsid w:val="008E63E8"/>
    <w:rsid w:val="0095794A"/>
    <w:rsid w:val="009F674E"/>
    <w:rsid w:val="00BE071A"/>
    <w:rsid w:val="00DE71B5"/>
    <w:rsid w:val="00E95019"/>
    <w:rsid w:val="00FB4D0F"/>
    <w:rsid w:val="00FF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D80A9"/>
  <w15:chartTrackingRefBased/>
  <w15:docId w15:val="{73A31691-8998-4C70-A40B-10899559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County School District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Ray, Pamela</dc:creator>
  <cp:keywords/>
  <dc:description/>
  <cp:lastModifiedBy>Ray, Pamela</cp:lastModifiedBy>
  <cp:revision>18</cp:revision>
  <cp:lastPrinted>2017-08-03T17:26:00Z</cp:lastPrinted>
  <dcterms:created xsi:type="dcterms:W3CDTF">2017-08-01T12:11:00Z</dcterms:created>
  <dcterms:modified xsi:type="dcterms:W3CDTF">2017-08-03T17:27:00Z</dcterms:modified>
</cp:coreProperties>
</file>